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10" w:rsidRDefault="00F25510" w:rsidP="00F25510">
      <w:pPr>
        <w:spacing w:after="0" w:line="360" w:lineRule="auto"/>
        <w:ind w:right="-285" w:firstLine="708"/>
        <w:rPr>
          <w:b/>
          <w:szCs w:val="24"/>
        </w:rPr>
      </w:pPr>
      <w:r>
        <w:rPr>
          <w:b/>
          <w:szCs w:val="24"/>
        </w:rPr>
        <w:t xml:space="preserve">                           </w:t>
      </w:r>
      <w:r w:rsidR="000A46D7" w:rsidRPr="00F25510">
        <w:rPr>
          <w:b/>
          <w:szCs w:val="24"/>
        </w:rPr>
        <w:t>Основные задачи и функ</w:t>
      </w:r>
      <w:bookmarkStart w:id="0" w:name="_GoBack"/>
      <w:bookmarkEnd w:id="0"/>
      <w:r>
        <w:rPr>
          <w:b/>
          <w:szCs w:val="24"/>
        </w:rPr>
        <w:t>ции архива</w:t>
      </w:r>
    </w:p>
    <w:p w:rsidR="00F25510" w:rsidRDefault="0063039A" w:rsidP="00F25510">
      <w:pPr>
        <w:tabs>
          <w:tab w:val="left" w:pos="709"/>
        </w:tabs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 xml:space="preserve">Основными задачами </w:t>
      </w:r>
      <w:r w:rsidR="00F25510" w:rsidRPr="00F25510">
        <w:rPr>
          <w:szCs w:val="24"/>
        </w:rPr>
        <w:t>Государ</w:t>
      </w:r>
      <w:r w:rsidR="00F25510">
        <w:rPr>
          <w:szCs w:val="24"/>
        </w:rPr>
        <w:t xml:space="preserve">ственного бюджетного учреждения </w:t>
      </w:r>
    </w:p>
    <w:p w:rsidR="0063039A" w:rsidRPr="00F25510" w:rsidRDefault="00F25510" w:rsidP="00F25510">
      <w:pPr>
        <w:spacing w:after="0" w:line="360" w:lineRule="auto"/>
        <w:jc w:val="both"/>
        <w:rPr>
          <w:szCs w:val="24"/>
        </w:rPr>
      </w:pPr>
      <w:r w:rsidRPr="00F25510">
        <w:rPr>
          <w:szCs w:val="24"/>
        </w:rPr>
        <w:t>«Государственн</w:t>
      </w:r>
      <w:r>
        <w:rPr>
          <w:szCs w:val="24"/>
        </w:rPr>
        <w:t>ый</w:t>
      </w:r>
      <w:r w:rsidRPr="00F25510">
        <w:rPr>
          <w:szCs w:val="24"/>
        </w:rPr>
        <w:t xml:space="preserve"> </w:t>
      </w:r>
      <w:r w:rsidR="0063039A" w:rsidRPr="00F25510">
        <w:rPr>
          <w:szCs w:val="24"/>
        </w:rPr>
        <w:t xml:space="preserve">архив </w:t>
      </w:r>
      <w:r w:rsidR="00910CDC" w:rsidRPr="00F25510">
        <w:rPr>
          <w:szCs w:val="24"/>
        </w:rPr>
        <w:t>Республики Татарстан</w:t>
      </w:r>
      <w:r w:rsidRPr="00F25510">
        <w:rPr>
          <w:szCs w:val="24"/>
        </w:rPr>
        <w:t>» (ГБУ «ГА РТ»</w:t>
      </w:r>
      <w:r>
        <w:rPr>
          <w:szCs w:val="24"/>
        </w:rPr>
        <w:t>)</w:t>
      </w:r>
      <w:r w:rsidR="00910CDC" w:rsidRPr="00F25510">
        <w:rPr>
          <w:szCs w:val="24"/>
        </w:rPr>
        <w:t xml:space="preserve"> </w:t>
      </w:r>
      <w:r>
        <w:rPr>
          <w:szCs w:val="24"/>
        </w:rPr>
        <w:t xml:space="preserve"> </w:t>
      </w:r>
      <w:r w:rsidR="00910CDC" w:rsidRPr="00F25510">
        <w:rPr>
          <w:szCs w:val="24"/>
        </w:rPr>
        <w:t>я</w:t>
      </w:r>
      <w:r w:rsidR="0063039A" w:rsidRPr="00F25510">
        <w:rPr>
          <w:szCs w:val="24"/>
        </w:rPr>
        <w:t>вляются:</w:t>
      </w:r>
    </w:p>
    <w:p w:rsidR="0063039A" w:rsidRPr="00F25510" w:rsidRDefault="0063039A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обеспечение сохранности и государственный учет документов Архивного фонда Республики Татарстан, хранящихся в архиве,</w:t>
      </w:r>
    </w:p>
    <w:p w:rsidR="0063039A" w:rsidRPr="00F25510" w:rsidRDefault="0063039A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комплектование архива документами Архивного фонда Республики Татарстан,</w:t>
      </w:r>
    </w:p>
    <w:p w:rsidR="0063039A" w:rsidRPr="00F25510" w:rsidRDefault="0063039A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 xml:space="preserve">- организация научной информации, использование и публикация документов, создание информационно-поисковых систем и баз данных о документах </w:t>
      </w:r>
      <w:r w:rsidR="00910CDC" w:rsidRPr="00F25510">
        <w:rPr>
          <w:szCs w:val="24"/>
        </w:rPr>
        <w:t>архива</w:t>
      </w:r>
      <w:r w:rsidRPr="00F25510">
        <w:rPr>
          <w:szCs w:val="24"/>
        </w:rPr>
        <w:t>,</w:t>
      </w:r>
    </w:p>
    <w:p w:rsidR="0063039A" w:rsidRPr="00F25510" w:rsidRDefault="0063039A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ведение научно-исследовательской и методической работы в области архивоведения, документоведения, археографии и других специальных исторических дисциплин.</w:t>
      </w:r>
    </w:p>
    <w:p w:rsidR="0063039A" w:rsidRPr="00F25510" w:rsidRDefault="00277363" w:rsidP="00F25510">
      <w:pPr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ГБУ </w:t>
      </w:r>
      <w:r w:rsidRPr="00F25510">
        <w:rPr>
          <w:szCs w:val="24"/>
        </w:rPr>
        <w:t>«Государственн</w:t>
      </w:r>
      <w:r>
        <w:rPr>
          <w:szCs w:val="24"/>
        </w:rPr>
        <w:t>ый</w:t>
      </w:r>
      <w:r w:rsidRPr="00F25510">
        <w:rPr>
          <w:szCs w:val="24"/>
        </w:rPr>
        <w:t xml:space="preserve"> архив Республики Татарстан» </w:t>
      </w:r>
      <w:r w:rsidR="0063039A" w:rsidRPr="00F25510">
        <w:rPr>
          <w:szCs w:val="24"/>
        </w:rPr>
        <w:t>с возложенными на него задачами:</w:t>
      </w:r>
    </w:p>
    <w:p w:rsidR="00013F81" w:rsidRPr="00F25510" w:rsidRDefault="00013F81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 xml:space="preserve">- осуществляет хранение, ведет государственный учет документов </w:t>
      </w:r>
      <w:r w:rsidR="00910CDC" w:rsidRPr="00F25510">
        <w:rPr>
          <w:szCs w:val="24"/>
        </w:rPr>
        <w:t>Архивного фонда Республики Татарстан, хранящихся в архиве</w:t>
      </w:r>
      <w:r w:rsidRPr="00F25510">
        <w:rPr>
          <w:szCs w:val="24"/>
        </w:rPr>
        <w:t>,</w:t>
      </w:r>
    </w:p>
    <w:p w:rsidR="00013F81" w:rsidRPr="00F25510" w:rsidRDefault="00013F81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осуществляет меры по улучшению физического состояния документов, проводит их реставрацию, консервацию, страховое копирование. Ведет выявление и учет уникальных и особо ценных документов,</w:t>
      </w:r>
    </w:p>
    <w:p w:rsidR="005635D1" w:rsidRPr="00F25510" w:rsidRDefault="005635D1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разрабатывает, в установленном порядке ведет списки учреждений – источников комплектования архива, организует отбор и осуществляет прием документов на постоянное хранение,</w:t>
      </w:r>
    </w:p>
    <w:p w:rsidR="005635D1" w:rsidRPr="00F25510" w:rsidRDefault="005635D1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принимает в установленном порядке меры к пополнению архива документами, находящимися в собственности негосударственных учреждений, общественных организаций и граждан, выявлению и получению из зарубежных и российских архивов подлинников и (или) копий архивных документов своего профиля,</w:t>
      </w:r>
    </w:p>
    <w:p w:rsidR="00044BBD" w:rsidRPr="00F25510" w:rsidRDefault="00044BBD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проводит экспертизу ценности документов, хранящихся в архиве,</w:t>
      </w:r>
    </w:p>
    <w:p w:rsidR="00D9627C" w:rsidRPr="00F25510" w:rsidRDefault="00044BBD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 xml:space="preserve">- осуществляет в пределах делегированных прав и полномочий организационно-методическую помощь архивам организаций в их деятельности, организациям – источникам комплектования в области документационного обеспечения управления в пределах своей компетенции; ведет государственный учет документов Архивного фонда Республики Татарстан, хранящихся </w:t>
      </w:r>
      <w:r w:rsidR="00D9627C" w:rsidRPr="00F25510">
        <w:rPr>
          <w:szCs w:val="24"/>
        </w:rPr>
        <w:t>в архивах организаций, государственных музеях и библиотеках,</w:t>
      </w:r>
    </w:p>
    <w:p w:rsidR="009A7E7D" w:rsidRPr="00F25510" w:rsidRDefault="00D9627C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 xml:space="preserve">- совместно с органами государственной власти, учреждениями участвует в мероприятиях по совершенствованию и развитию сети архивов организаций, в совершенствовании их работы по улучшению организации документов в </w:t>
      </w:r>
      <w:r w:rsidRPr="00F25510">
        <w:rPr>
          <w:szCs w:val="24"/>
        </w:rPr>
        <w:lastRenderedPageBreak/>
        <w:t xml:space="preserve">делопроизводстве на основе внедрения государственной системы </w:t>
      </w:r>
      <w:r w:rsidR="009A7E7D" w:rsidRPr="00F25510">
        <w:rPr>
          <w:szCs w:val="24"/>
        </w:rPr>
        <w:t>делопроизводства и унифицированных систем документации,</w:t>
      </w:r>
    </w:p>
    <w:p w:rsidR="00A80D86" w:rsidRPr="00F25510" w:rsidRDefault="009A7E7D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изучает общественные потребности в ретроспективной документной информации, проводит в установленном порядке работу по рассекречиванию документов, информирует органы государственной власти, другие заинтересованные учреждения и организации о документах архива для использования в экономических, научных и социально-культурных целях,</w:t>
      </w:r>
    </w:p>
    <w:p w:rsidR="009A7E7D" w:rsidRPr="00F25510" w:rsidRDefault="009A7E7D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 xml:space="preserve">- исполняет запросы государственных, иных учреждений, граждан Республики Татарстан и Российской Федерации, зарубежных организаций и граждан по документам архива, в том числе на платной основе, выдает им справки социально-правового характера, </w:t>
      </w:r>
      <w:proofErr w:type="gramStart"/>
      <w:r w:rsidRPr="00F25510">
        <w:rPr>
          <w:szCs w:val="24"/>
        </w:rPr>
        <w:t>предоставляет документы</w:t>
      </w:r>
      <w:proofErr w:type="gramEnd"/>
      <w:r w:rsidRPr="00F25510">
        <w:rPr>
          <w:szCs w:val="24"/>
        </w:rPr>
        <w:t xml:space="preserve"> или их копии, тематические базы данных, архивные справочники для изучения в читальном зале архива,</w:t>
      </w:r>
    </w:p>
    <w:p w:rsidR="009A7E7D" w:rsidRPr="00F25510" w:rsidRDefault="00276E3B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 xml:space="preserve">- </w:t>
      </w:r>
      <w:r w:rsidR="009A7E7D" w:rsidRPr="00F25510">
        <w:rPr>
          <w:szCs w:val="24"/>
        </w:rPr>
        <w:t>в установленном порядке оказывает платные услуги учреждениям, организациям и физическим лицам в выполнении работ по обеспечению сохранности, упорядочению и использованию документов,</w:t>
      </w:r>
    </w:p>
    <w:p w:rsidR="009A7E7D" w:rsidRPr="00F25510" w:rsidRDefault="009A7E7D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с учетом потребностей использования документов создает базы данных, традиционные виды архивных справочников для обеспечения поиска информации,</w:t>
      </w:r>
    </w:p>
    <w:p w:rsidR="00F9280A" w:rsidRPr="00F25510" w:rsidRDefault="00914745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в соответствии с планом научно-издательской работы и с участием заинтересованных организаций осуществляет подготовку к изданию документальных публикаций, справочно-информационной и научно-популярной литературы,</w:t>
      </w:r>
    </w:p>
    <w:p w:rsidR="00914745" w:rsidRPr="00F25510" w:rsidRDefault="00914745" w:rsidP="00F25510">
      <w:pPr>
        <w:spacing w:after="0" w:line="360" w:lineRule="auto"/>
        <w:ind w:firstLine="708"/>
        <w:jc w:val="both"/>
        <w:rPr>
          <w:szCs w:val="24"/>
        </w:rPr>
      </w:pPr>
      <w:r w:rsidRPr="00F25510">
        <w:rPr>
          <w:szCs w:val="24"/>
        </w:rPr>
        <w:t>- организует документальные выставки, информирует о документах архива через печать, телевидение, радио, интернет; осуществляет подготовку статей и подборок документов, радио и телевизионных передач</w:t>
      </w:r>
      <w:r w:rsidR="00985AC5" w:rsidRPr="00F25510">
        <w:rPr>
          <w:szCs w:val="24"/>
        </w:rPr>
        <w:t>.</w:t>
      </w:r>
    </w:p>
    <w:p w:rsidR="00914745" w:rsidRPr="00F25510" w:rsidRDefault="00914745" w:rsidP="00F25510">
      <w:pPr>
        <w:spacing w:after="0" w:line="360" w:lineRule="auto"/>
        <w:ind w:firstLine="708"/>
        <w:jc w:val="both"/>
        <w:rPr>
          <w:szCs w:val="24"/>
        </w:rPr>
      </w:pPr>
    </w:p>
    <w:p w:rsidR="00B44804" w:rsidRPr="00F25510" w:rsidRDefault="00B44804" w:rsidP="00F25510">
      <w:pPr>
        <w:spacing w:after="0" w:line="360" w:lineRule="auto"/>
        <w:ind w:firstLine="708"/>
        <w:jc w:val="both"/>
        <w:rPr>
          <w:szCs w:val="24"/>
        </w:rPr>
      </w:pPr>
    </w:p>
    <w:sectPr w:rsidR="00B44804" w:rsidRPr="00F25510" w:rsidSect="009B7E6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B7E6F"/>
    <w:rsid w:val="00013F81"/>
    <w:rsid w:val="00044BBD"/>
    <w:rsid w:val="000A46D7"/>
    <w:rsid w:val="000F6C52"/>
    <w:rsid w:val="001740D6"/>
    <w:rsid w:val="001951FE"/>
    <w:rsid w:val="00276E3B"/>
    <w:rsid w:val="00277363"/>
    <w:rsid w:val="003236A3"/>
    <w:rsid w:val="003C0A81"/>
    <w:rsid w:val="00491BF1"/>
    <w:rsid w:val="004F4494"/>
    <w:rsid w:val="00555409"/>
    <w:rsid w:val="005635D1"/>
    <w:rsid w:val="0063039A"/>
    <w:rsid w:val="006D7B63"/>
    <w:rsid w:val="007F51C4"/>
    <w:rsid w:val="00860E56"/>
    <w:rsid w:val="0090499F"/>
    <w:rsid w:val="00910CDC"/>
    <w:rsid w:val="00914745"/>
    <w:rsid w:val="00985AC5"/>
    <w:rsid w:val="009A7E7D"/>
    <w:rsid w:val="009B7E6F"/>
    <w:rsid w:val="00A229B4"/>
    <w:rsid w:val="00A465F4"/>
    <w:rsid w:val="00A80D86"/>
    <w:rsid w:val="00AB2667"/>
    <w:rsid w:val="00B44804"/>
    <w:rsid w:val="00B94A80"/>
    <w:rsid w:val="00BB2890"/>
    <w:rsid w:val="00C47580"/>
    <w:rsid w:val="00CD49D8"/>
    <w:rsid w:val="00D9627C"/>
    <w:rsid w:val="00EA4288"/>
    <w:rsid w:val="00F2132A"/>
    <w:rsid w:val="00F25510"/>
    <w:rsid w:val="00F9280A"/>
    <w:rsid w:val="00FC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718B-A679-48F0-ACBE-A32F0209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Спирюхина Н А</cp:lastModifiedBy>
  <cp:revision>2</cp:revision>
  <cp:lastPrinted>2016-10-10T15:13:00Z</cp:lastPrinted>
  <dcterms:created xsi:type="dcterms:W3CDTF">2016-10-14T12:51:00Z</dcterms:created>
  <dcterms:modified xsi:type="dcterms:W3CDTF">2016-10-14T12:51:00Z</dcterms:modified>
</cp:coreProperties>
</file>